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7E" w:rsidRPr="00B0215F" w:rsidRDefault="0077377E" w:rsidP="0077377E">
      <w:pPr>
        <w:rPr>
          <w:sz w:val="24"/>
          <w:szCs w:val="24"/>
        </w:rPr>
      </w:pPr>
      <w:r>
        <w:rPr>
          <w:sz w:val="24"/>
          <w:szCs w:val="24"/>
        </w:rPr>
        <w:t>Welcome to XXXXXXX</w:t>
      </w:r>
      <w:r w:rsidRPr="00B0215F">
        <w:rPr>
          <w:sz w:val="24"/>
          <w:szCs w:val="24"/>
        </w:rPr>
        <w:t xml:space="preserve"> Hospital.</w:t>
      </w:r>
    </w:p>
    <w:p w:rsidR="0077377E" w:rsidRDefault="0077377E" w:rsidP="0077377E">
      <w:pPr>
        <w:rPr>
          <w:sz w:val="24"/>
          <w:szCs w:val="24"/>
        </w:rPr>
      </w:pPr>
      <w:r w:rsidRPr="00B0215F">
        <w:rPr>
          <w:sz w:val="24"/>
          <w:szCs w:val="24"/>
        </w:rPr>
        <w:t xml:space="preserve">Based upon your symptoms, we are placing you in a special patient care </w:t>
      </w:r>
      <w:r>
        <w:rPr>
          <w:sz w:val="24"/>
          <w:szCs w:val="24"/>
        </w:rPr>
        <w:t>room.</w:t>
      </w:r>
    </w:p>
    <w:p w:rsidR="0077377E" w:rsidRDefault="0077377E" w:rsidP="0077377E">
      <w:pPr>
        <w:rPr>
          <w:sz w:val="24"/>
          <w:szCs w:val="24"/>
        </w:rPr>
      </w:pPr>
      <w:r w:rsidRPr="00B11685">
        <w:rPr>
          <w:sz w:val="24"/>
          <w:szCs w:val="24"/>
          <w:highlight w:val="yellow"/>
        </w:rPr>
        <w:t>Please keep the door closed at all times and remain in the room at all times</w:t>
      </w:r>
      <w:r w:rsidRPr="00B0215F">
        <w:rPr>
          <w:sz w:val="24"/>
          <w:szCs w:val="24"/>
        </w:rPr>
        <w:t>.</w:t>
      </w:r>
    </w:p>
    <w:p w:rsidR="0077377E" w:rsidRPr="00B0215F" w:rsidRDefault="0077377E" w:rsidP="0077377E">
      <w:pPr>
        <w:rPr>
          <w:sz w:val="24"/>
          <w:szCs w:val="24"/>
        </w:rPr>
      </w:pPr>
      <w:r w:rsidRPr="00B11685">
        <w:rPr>
          <w:sz w:val="24"/>
          <w:szCs w:val="24"/>
          <w:highlight w:val="yellow"/>
        </w:rPr>
        <w:t>If you were provided a mask, please keep it on</w:t>
      </w:r>
      <w:r>
        <w:rPr>
          <w:sz w:val="24"/>
          <w:szCs w:val="24"/>
        </w:rPr>
        <w:t>.</w:t>
      </w:r>
    </w:p>
    <w:p w:rsidR="0077377E" w:rsidRPr="00B0215F" w:rsidRDefault="0077377E" w:rsidP="0077377E">
      <w:pPr>
        <w:rPr>
          <w:sz w:val="24"/>
          <w:szCs w:val="24"/>
        </w:rPr>
      </w:pPr>
      <w:r w:rsidRPr="00B11685">
        <w:rPr>
          <w:sz w:val="24"/>
          <w:szCs w:val="24"/>
          <w:highlight w:val="yellow"/>
        </w:rPr>
        <w:t>In order to contact staff</w:t>
      </w:r>
      <w:r w:rsidRPr="00B0215F">
        <w:rPr>
          <w:sz w:val="24"/>
          <w:szCs w:val="24"/>
        </w:rPr>
        <w:t xml:space="preserve"> you can either use the nurse call bell button </w:t>
      </w:r>
      <w:r>
        <w:rPr>
          <w:sz w:val="24"/>
          <w:szCs w:val="24"/>
        </w:rPr>
        <w:t xml:space="preserve">(picture below) </w:t>
      </w:r>
      <w:r w:rsidRPr="00B0215F">
        <w:rPr>
          <w:sz w:val="24"/>
          <w:szCs w:val="24"/>
        </w:rPr>
        <w:t>or the phone mounte</w:t>
      </w:r>
      <w:r>
        <w:rPr>
          <w:sz w:val="24"/>
          <w:szCs w:val="24"/>
        </w:rPr>
        <w:t xml:space="preserve">d on the wall (if you call XXX you will be put through to </w:t>
      </w:r>
      <w:r w:rsidRPr="00B0215F">
        <w:rPr>
          <w:sz w:val="24"/>
          <w:szCs w:val="24"/>
        </w:rPr>
        <w:t>the nursing station in the Emergency Department).</w:t>
      </w:r>
    </w:p>
    <w:p w:rsidR="0077377E" w:rsidRPr="00B0215F" w:rsidRDefault="0077377E" w:rsidP="0077377E">
      <w:pPr>
        <w:rPr>
          <w:sz w:val="24"/>
          <w:szCs w:val="24"/>
        </w:rPr>
      </w:pPr>
      <w:r w:rsidRPr="00B11685">
        <w:rPr>
          <w:sz w:val="24"/>
          <w:szCs w:val="24"/>
          <w:highlight w:val="yellow"/>
        </w:rPr>
        <w:t>If the phone in your room rings, please answer it</w:t>
      </w:r>
      <w:r w:rsidRPr="00B0215F">
        <w:rPr>
          <w:sz w:val="24"/>
          <w:szCs w:val="24"/>
        </w:rPr>
        <w:t>.</w:t>
      </w:r>
      <w:r>
        <w:rPr>
          <w:sz w:val="24"/>
          <w:szCs w:val="24"/>
        </w:rPr>
        <w:t xml:space="preserve">  We may contact you to get additional information.</w:t>
      </w:r>
    </w:p>
    <w:p w:rsidR="0077377E" w:rsidRPr="00B11685" w:rsidRDefault="0077377E" w:rsidP="0077377E">
      <w:pPr>
        <w:rPr>
          <w:sz w:val="24"/>
          <w:szCs w:val="24"/>
          <w:u w:val="single"/>
        </w:rPr>
      </w:pPr>
      <w:r w:rsidRPr="00B0215F">
        <w:rPr>
          <w:sz w:val="24"/>
          <w:szCs w:val="24"/>
        </w:rPr>
        <w:t>At this time, w</w:t>
      </w:r>
      <w:r>
        <w:rPr>
          <w:sz w:val="24"/>
          <w:szCs w:val="24"/>
        </w:rPr>
        <w:t xml:space="preserve">e ask that you avoid having </w:t>
      </w:r>
      <w:r w:rsidRPr="00B0215F">
        <w:rPr>
          <w:sz w:val="24"/>
          <w:szCs w:val="24"/>
        </w:rPr>
        <w:t>visitors.</w:t>
      </w:r>
      <w:r>
        <w:rPr>
          <w:sz w:val="24"/>
          <w:szCs w:val="24"/>
        </w:rPr>
        <w:t xml:space="preserve">  </w:t>
      </w:r>
      <w:r w:rsidRPr="00B11685">
        <w:rPr>
          <w:sz w:val="24"/>
          <w:szCs w:val="24"/>
          <w:u w:val="single"/>
        </w:rPr>
        <w:t>If you require a visitor, they must remain in the room with you at all times.</w:t>
      </w:r>
    </w:p>
    <w:p w:rsidR="0077377E" w:rsidRDefault="0077377E" w:rsidP="0077377E">
      <w:pPr>
        <w:rPr>
          <w:sz w:val="24"/>
          <w:szCs w:val="24"/>
        </w:rPr>
      </w:pPr>
      <w:r w:rsidRPr="00B0215F">
        <w:rPr>
          <w:sz w:val="24"/>
          <w:szCs w:val="24"/>
        </w:rPr>
        <w:t>We are happy to take care of you and are taking these precautions in order to protect you, your friends and family, and the staff that are caring for you.</w:t>
      </w:r>
    </w:p>
    <w:p w:rsidR="0077377E" w:rsidRPr="00B0215F" w:rsidRDefault="0077377E" w:rsidP="0077377E">
      <w:pPr>
        <w:rPr>
          <w:sz w:val="24"/>
          <w:szCs w:val="24"/>
        </w:rPr>
      </w:pPr>
      <w:r>
        <w:rPr>
          <w:sz w:val="24"/>
          <w:szCs w:val="24"/>
        </w:rPr>
        <w:t>Thank you!!!</w:t>
      </w:r>
    </w:p>
    <w:p w:rsidR="0077377E" w:rsidRDefault="0077377E" w:rsidP="007737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B51665" wp14:editId="3829016D">
                <wp:simplePos x="0" y="0"/>
                <wp:positionH relativeFrom="column">
                  <wp:posOffset>2097405</wp:posOffset>
                </wp:positionH>
                <wp:positionV relativeFrom="paragraph">
                  <wp:posOffset>840105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77E" w:rsidRDefault="0077377E" w:rsidP="0077377E">
                            <w:r>
                              <w:t>Nurse call bell button; press to communicate with the main nursing station in the Emergency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51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15pt;margin-top:66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X+NM/eAAAACwEAAA8AAABkcnMvZG93bnJldi54bWxM&#10;j8tOwzAQRfdI/IM1SOyo3ZiWKsSpqgi2ldoisZ3GbhLwI8ROGv6eYQW7GZ2rO2eK7ewsm8wQu+AV&#10;LBcCmPF10J1vFLydXh82wGJCr9EGbxR8mwjb8vamwFyHqz+Y6ZgaRiU+5qigTanPOY91axzGReiN&#10;J3YJg8NE69BwPeCVyp3lmRBr7rDzdKHF3lStqT+Po1MwnqrddKiyj/dprx/36xd0aL+Uur+bd8/A&#10;kpnTXxh+9UkdSnI6h9HryKwCKYWkKAGZ0UCJJ5EtgZ0JreQKeFnw/z+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V/jTP3gAAAAsBAAAPAAAAAAAAAAAAAAAAAH8EAABkcnMvZG93&#10;bnJldi54bWxQSwUGAAAAAAQABADzAAAAigUAAAAA&#10;">
                <v:textbox style="mso-fit-shape-to-text:t">
                  <w:txbxContent>
                    <w:p w:rsidR="0077377E" w:rsidRDefault="0077377E" w:rsidP="0077377E">
                      <w:r>
                        <w:t>Nurse call bell button; press to communicate with the main nursing station in the Emergency Department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8792F" wp14:editId="63BDB798">
                <wp:simplePos x="0" y="0"/>
                <wp:positionH relativeFrom="column">
                  <wp:posOffset>1066800</wp:posOffset>
                </wp:positionH>
                <wp:positionV relativeFrom="paragraph">
                  <wp:posOffset>1662430</wp:posOffset>
                </wp:positionV>
                <wp:extent cx="2171700" cy="484632"/>
                <wp:effectExtent l="19050" t="19050" r="19050" b="2984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84632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F2D7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84pt;margin-top:130.9pt;width:171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+YwfgIAABgFAAAOAAAAZHJzL2Uyb0RvYy54bWysVE1v2zAMvQ/YfxB0X52kaZsadYq0QYcB&#10;QVugHXpmZCk2oK9RSpzu14+SnX6tp2E5KKJJ8YmPj7q43BvNdhJD62zFx0cjzqQVrm7tpuI/H2++&#10;zTgLEWwN2llZ8WcZ+OX865eLzpdy4hqna4mMkthQdr7iTYy+LIogGmkgHDkvLTmVQwORTNwUNUJH&#10;2Y0uJqPRadE5rD06IUOgr8veyec5v1JSxDulgoxMV5zuFvOKeV2ntZhfQLlB8E0rhmvAP9zCQGsJ&#10;9CXVEiKwLbZ/pTKtQBecikfCmcIp1QqZa6BqxqMP1Tw04GWuhcgJ/oWm8P/SitvdPbK2rvgxZxYM&#10;tWglVWQLRNex48RP50NJYQ/+Hgcr0DYVu1do0j+VwfaZ0+cXTuU+MkEfJ+Oz8dmIqBfkm86mp8eT&#10;lLR4Pe0xxO/SGZY2FdcEn9Ezn7BbhdjHH+ISYnC6rW9arbOBm/W1RrYDavLJ1fnV8mSAeBemLetI&#10;opP+NkBiUxoiXcx4Kj/YDWegN6RiETFjvzsdPgHJ4A3UcoAe0e+A3IfnQt/lSVUsITT9kexKR6A0&#10;baRJ0K2p+CwlOmTSNnll1vLARepI34O0W7v6mXqIrhd38OKmJZAVhHgPSGom8mlC4x0tSjviwA07&#10;zhqHvz/7nuJJZOTlrKPpIH5+bQElZ/qHJfmdj6fTNE7ZmJ6cTcjAt571W4/dmmtHvRnTW+BF3qb4&#10;qA9bhc480SAvEiq5wArC7jsxGNexn1p6CoRcLHIYjZCHuLIPXqTkiadE7+P+CdAPcookxFt3mCQo&#10;Pwiqj00nrVtso1NtVtsrr9TBZND45V4OT0Wa77d2jnp90OZ/AAAA//8DAFBLAwQUAAYACAAAACEA&#10;B7xw5t4AAAALAQAADwAAAGRycy9kb3ducmV2LnhtbEyPwU7DMBBE70j8g7VI3KjjFkIU4lSAyoFb&#10;G/oBTrwkKfE6xG4b/p7lVI4zO5qdV6xnN4gTTqH3pEEtEhBIjbc9tRr2H293GYgQDVkzeEINPxhg&#10;XV5fFSa3/kw7PFWxFVxCITcauhjHXMrQdOhMWPgRiW+ffnImspxaaSdz5nI3yGWSpNKZnvhDZ0Z8&#10;7bD5qo5OQ9iY6l5tHqft/J2G7fv+8FLvDlrf3szPTyAizvEShr/5PB1K3lT7I9kgBtZpxixRwzJV&#10;zMCJB5WwU2tYrTIFsizkf4byFwAA//8DAFBLAQItABQABgAIAAAAIQC2gziS/gAAAOEBAAATAAAA&#10;AAAAAAAAAAAAAAAAAABbQ29udGVudF9UeXBlc10ueG1sUEsBAi0AFAAGAAgAAAAhADj9If/WAAAA&#10;lAEAAAsAAAAAAAAAAAAAAAAALwEAAF9yZWxzLy5yZWxzUEsBAi0AFAAGAAgAAAAhAI8X5jB+AgAA&#10;GAUAAA4AAAAAAAAAAAAAAAAALgIAAGRycy9lMm9Eb2MueG1sUEsBAi0AFAAGAAgAAAAhAAe8cObe&#10;AAAACwEAAA8AAAAAAAAAAAAAAAAA2AQAAGRycy9kb3ducmV2LnhtbFBLBQYAAAAABAAEAPMAAADj&#10;BQAAAAA=&#10;" adj="2410" fillcolor="#5b9bd5" strokecolor="#41719c" strokeweight="1pt"/>
            </w:pict>
          </mc:Fallback>
        </mc:AlternateContent>
      </w:r>
      <w:r>
        <w:rPr>
          <w:noProof/>
        </w:rPr>
        <w:drawing>
          <wp:inline distT="0" distB="0" distL="0" distR="0" wp14:anchorId="003932EA" wp14:editId="2D62F5AE">
            <wp:extent cx="1696795" cy="3324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5213" cy="336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FF2" w:rsidRDefault="000F5FF2"/>
    <w:sectPr w:rsidR="000F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F5FF2"/>
    <w:rsid w:val="007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BD845-F89F-4AEB-B88D-C5BF46F2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Davison, Christopher</dc:creator>
  <cp:keywords/>
  <dc:description/>
  <cp:lastModifiedBy>Davison, Christopher</cp:lastModifiedBy>
  <cp:revision>1</cp:revision>
  <dcterms:created xsi:type="dcterms:W3CDTF">2020-03-16T12:09:00Z</dcterms:created>
  <dcterms:modified xsi:type="dcterms:W3CDTF">2020-03-16T12:09:00Z</dcterms:modified>
</cp:coreProperties>
</file>